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8507B" w14:textId="43B3EE1F" w:rsidR="007A4EE0" w:rsidRPr="00F16EAF" w:rsidRDefault="007A4EE0" w:rsidP="007A4EE0">
      <w:pPr>
        <w:rPr>
          <w:b/>
          <w:bCs/>
          <w:sz w:val="36"/>
          <w:szCs w:val="36"/>
        </w:rPr>
      </w:pPr>
      <w:r w:rsidRPr="00F16EAF">
        <w:rPr>
          <w:b/>
          <w:bCs/>
          <w:sz w:val="36"/>
          <w:szCs w:val="36"/>
        </w:rPr>
        <w:t>First Sunday of Advent 29 Nov:</w:t>
      </w:r>
    </w:p>
    <w:p w14:paraId="751F7F4F" w14:textId="77777777" w:rsidR="002164E9" w:rsidRDefault="007A4EE0" w:rsidP="007A4EE0">
      <w:r w:rsidRPr="007A4EE0">
        <w:t>Psalm 80:1-7, 17-19</w:t>
      </w:r>
      <w:r w:rsidR="00312690">
        <w:br/>
      </w:r>
      <w:r w:rsidRPr="007A4EE0">
        <w:t>Mark 13:24-37</w:t>
      </w:r>
      <w:r w:rsidR="00930779">
        <w:br/>
      </w:r>
      <w:r w:rsidRPr="007A4EE0">
        <w:t>Prayer for Candle-lighting</w:t>
      </w:r>
      <w:r w:rsidR="00E9623B">
        <w:t>:</w:t>
      </w:r>
      <w:r w:rsidR="002106D7">
        <w:br/>
        <w:t xml:space="preserve">God we know that Your face shines with love for all people. As we light this </w:t>
      </w:r>
      <w:r w:rsidR="00A108B5">
        <w:t xml:space="preserve">candle for </w:t>
      </w:r>
      <w:r w:rsidR="00BD045E">
        <w:t>H</w:t>
      </w:r>
      <w:r w:rsidR="00C407EB">
        <w:t>op</w:t>
      </w:r>
      <w:r w:rsidR="00A108B5">
        <w:t xml:space="preserve">e </w:t>
      </w:r>
      <w:r w:rsidR="002164E9">
        <w:t xml:space="preserve">we </w:t>
      </w:r>
      <w:r w:rsidR="00A108B5">
        <w:t>pray for the courage of Your Son</w:t>
      </w:r>
      <w:r w:rsidR="00BD045E">
        <w:t>, to watch and wait for You.</w:t>
      </w:r>
    </w:p>
    <w:p w14:paraId="145AD2F2" w14:textId="5463ECF0" w:rsidR="00BD045E" w:rsidRDefault="00BD045E" w:rsidP="007A4EE0">
      <w:r>
        <w:t>For Intercessions today: Partnering with Lutheran World Federation in emergency response.</w:t>
      </w:r>
    </w:p>
    <w:p w14:paraId="47180E68" w14:textId="77777777" w:rsidR="00BF5899" w:rsidRDefault="00BF5899" w:rsidP="00BF5899">
      <w:pPr>
        <w:pStyle w:val="Heading2"/>
      </w:pPr>
      <w:r>
        <w:t>Partnering with Lutheran World Federation in emergency response.</w:t>
      </w:r>
    </w:p>
    <w:p w14:paraId="597DBB82" w14:textId="18E6AE56" w:rsidR="00B034BD" w:rsidRDefault="00B034BD" w:rsidP="003A4E5A">
      <w:pPr>
        <w:ind w:left="567"/>
      </w:pPr>
      <w:r>
        <w:t>In the wake of the devastating double earthquakes that struck northern Venezuela in late June</w:t>
      </w:r>
      <w:r w:rsidR="00493D6F">
        <w:t xml:space="preserve"> this year</w:t>
      </w:r>
      <w:r>
        <w:t xml:space="preserve">, </w:t>
      </w:r>
      <w:r w:rsidR="00C4592E">
        <w:t xml:space="preserve">Christian World Service </w:t>
      </w:r>
      <w:r w:rsidR="00626998">
        <w:t xml:space="preserve">were </w:t>
      </w:r>
      <w:r w:rsidR="00E7453F">
        <w:t xml:space="preserve">soon in </w:t>
      </w:r>
      <w:r w:rsidR="00862326">
        <w:t>action</w:t>
      </w:r>
      <w:r w:rsidR="00E7453F">
        <w:t xml:space="preserve"> with </w:t>
      </w:r>
      <w:r w:rsidR="00626998">
        <w:t xml:space="preserve">their ACT Alliance partner </w:t>
      </w:r>
      <w:r w:rsidR="00575390">
        <w:t xml:space="preserve">in Venezuela, </w:t>
      </w:r>
      <w:r>
        <w:t>Lutheran World Federation (LWF)</w:t>
      </w:r>
      <w:r w:rsidR="00575390">
        <w:t xml:space="preserve">. </w:t>
      </w:r>
      <w:r>
        <w:t xml:space="preserve"> </w:t>
      </w:r>
      <w:r w:rsidR="00710526">
        <w:t>LWF</w:t>
      </w:r>
      <w:r w:rsidR="00143C0F">
        <w:t xml:space="preserve"> </w:t>
      </w:r>
      <w:r>
        <w:t>ha</w:t>
      </w:r>
      <w:r w:rsidR="00143C0F">
        <w:t>d</w:t>
      </w:r>
      <w:r>
        <w:t xml:space="preserve"> local teams on the ground, delivering life-saving aid to traumatised communities, as humanitarian needs gr</w:t>
      </w:r>
      <w:r w:rsidR="00B37EDD">
        <w:t>e</w:t>
      </w:r>
      <w:r>
        <w:t>w exponentially by the hour.</w:t>
      </w:r>
    </w:p>
    <w:p w14:paraId="3A7EE9D0" w14:textId="76C996A4" w:rsidR="00B034BD" w:rsidRDefault="00B034BD" w:rsidP="003A4E5A">
      <w:pPr>
        <w:ind w:left="567"/>
      </w:pPr>
      <w:r>
        <w:t>“We have witnessed extraordinary aid mobilisation by civil society in a very short time,” sa</w:t>
      </w:r>
      <w:r w:rsidR="001818E0">
        <w:t xml:space="preserve">id </w:t>
      </w:r>
      <w:r>
        <w:t xml:space="preserve">Vanesa Dordelly, Program Coordinator for the LWF Venezuela-Colombia country program. “Thanks to our deep local connections, we were able to navigate restrictions, reach </w:t>
      </w:r>
      <w:r w:rsidR="001818E0">
        <w:t xml:space="preserve">[the most effected </w:t>
      </w:r>
      <w:r w:rsidR="008863A9">
        <w:t>regions]</w:t>
      </w:r>
      <w:r>
        <w:t>, and immediately begin alleviating suffering.”</w:t>
      </w:r>
    </w:p>
    <w:p w14:paraId="0C9E9934" w14:textId="77777777" w:rsidR="00333390" w:rsidRDefault="00B034BD" w:rsidP="003A4E5A">
      <w:pPr>
        <w:ind w:left="567"/>
      </w:pPr>
      <w:r>
        <w:t xml:space="preserve">Through our partnership with ACT Alliance and then through their long-term connection with the Lutheran World Federation in Venezuela, </w:t>
      </w:r>
      <w:r w:rsidR="00F462CC">
        <w:t>the generosity of New Zealand donors w</w:t>
      </w:r>
      <w:r w:rsidR="00E00621">
        <w:t>as</w:t>
      </w:r>
      <w:r>
        <w:t xml:space="preserve"> added to those from around the world to help th</w:t>
      </w:r>
      <w:r w:rsidR="00E00621">
        <w:t>e</w:t>
      </w:r>
      <w:r>
        <w:t xml:space="preserve"> most vulnerable in the aftermath of the Venezuelan earthquakes.</w:t>
      </w:r>
      <w:r w:rsidR="00187F6C">
        <w:t xml:space="preserve"> </w:t>
      </w:r>
    </w:p>
    <w:p w14:paraId="0334082C" w14:textId="42B7ABCB" w:rsidR="007A4EE0" w:rsidRPr="00187F6C" w:rsidRDefault="00187F6C" w:rsidP="003A4E5A">
      <w:pPr>
        <w:ind w:left="567"/>
        <w:rPr>
          <w:b/>
          <w:bCs/>
        </w:rPr>
      </w:pPr>
      <w:r>
        <w:t xml:space="preserve">Lutheran World Federation </w:t>
      </w:r>
      <w:r w:rsidR="00041049">
        <w:t xml:space="preserve">were </w:t>
      </w:r>
      <w:r w:rsidR="00333390">
        <w:t>the Christ-</w:t>
      </w:r>
      <w:r w:rsidR="00041049">
        <w:t xml:space="preserve">light for many in a very dark time. </w:t>
      </w:r>
      <w:r w:rsidR="00292A9F">
        <w:t xml:space="preserve">And they remain being that light of support </w:t>
      </w:r>
      <w:r w:rsidR="0008799B">
        <w:t xml:space="preserve">for the victims in the </w:t>
      </w:r>
      <w:r w:rsidR="00333390">
        <w:t xml:space="preserve">long slow recovery in the </w:t>
      </w:r>
      <w:r w:rsidR="0008799B">
        <w:t>years ahead.</w:t>
      </w:r>
      <w:r w:rsidR="00F16EAF">
        <w:rPr>
          <w:b/>
          <w:bCs/>
        </w:rPr>
        <w:br w:type="page"/>
      </w:r>
      <w:r>
        <w:rPr>
          <w:b/>
          <w:bCs/>
        </w:rPr>
        <w:lastRenderedPageBreak/>
        <w:t xml:space="preserve"> </w:t>
      </w:r>
      <w:r w:rsidR="007A4EE0" w:rsidRPr="00F16EAF">
        <w:rPr>
          <w:b/>
          <w:bCs/>
          <w:sz w:val="36"/>
          <w:szCs w:val="36"/>
        </w:rPr>
        <w:t>Second Sunday 6 Dec</w:t>
      </w:r>
      <w:r w:rsidR="007A4EE0" w:rsidRPr="00F16EAF">
        <w:rPr>
          <w:sz w:val="36"/>
          <w:szCs w:val="36"/>
        </w:rPr>
        <w:t>:</w:t>
      </w:r>
    </w:p>
    <w:p w14:paraId="589C7EE6" w14:textId="77777777" w:rsidR="002164E9" w:rsidRDefault="007A4EE0" w:rsidP="007A4EE0">
      <w:r w:rsidRPr="007A4EE0">
        <w:t>Psalm 85:1-2, 8-13</w:t>
      </w:r>
      <w:r w:rsidR="00312690">
        <w:br/>
      </w:r>
      <w:r w:rsidRPr="007A4EE0">
        <w:t>Mark 1:1-8</w:t>
      </w:r>
      <w:r w:rsidR="00930779">
        <w:br/>
      </w:r>
      <w:r w:rsidRPr="007A4EE0">
        <w:t>Prayer for Candle-lighting</w:t>
      </w:r>
      <w:r w:rsidR="00244D95">
        <w:t>:</w:t>
      </w:r>
      <w:r w:rsidR="00244D95">
        <w:br/>
        <w:t xml:space="preserve">Holy Spirit of God, </w:t>
      </w:r>
      <w:proofErr w:type="gramStart"/>
      <w:r w:rsidR="00244D95">
        <w:t>You</w:t>
      </w:r>
      <w:proofErr w:type="gramEnd"/>
      <w:r w:rsidR="00244D95">
        <w:t xml:space="preserve"> sent John the Baptist as messenger before Your Son</w:t>
      </w:r>
      <w:r w:rsidR="00C407EB">
        <w:t>.  As we light this candle for Peace, we pray that You will empower us t</w:t>
      </w:r>
      <w:r w:rsidR="00D22746">
        <w:t xml:space="preserve">o prepare the way for Him </w:t>
      </w:r>
      <w:r w:rsidR="006D4A9B">
        <w:t xml:space="preserve">in the places where you call us to be </w:t>
      </w:r>
      <w:r w:rsidR="00D22746">
        <w:t>today.</w:t>
      </w:r>
    </w:p>
    <w:p w14:paraId="6A83D063" w14:textId="3B086DBF" w:rsidR="007A4EE0" w:rsidRPr="007A4EE0" w:rsidRDefault="00D22746" w:rsidP="007A4EE0">
      <w:r>
        <w:t xml:space="preserve">For Intercessions today: </w:t>
      </w:r>
      <w:r w:rsidR="007A4EE0" w:rsidRPr="007A4EE0">
        <w:t>MONLAR projects in Sri Lanka.</w:t>
      </w:r>
    </w:p>
    <w:p w14:paraId="6DD88919" w14:textId="77777777" w:rsidR="00BF5899" w:rsidRDefault="00BF5899" w:rsidP="00BF5899">
      <w:pPr>
        <w:pStyle w:val="Heading2"/>
      </w:pPr>
      <w:r w:rsidRPr="007A4EE0">
        <w:t>MONLAR projects in Sri Lanka.</w:t>
      </w:r>
    </w:p>
    <w:p w14:paraId="27107D18" w14:textId="778CF4E4" w:rsidR="00BF5899" w:rsidRDefault="00BF5899" w:rsidP="00BF5899">
      <w:pPr>
        <w:ind w:left="709"/>
      </w:pPr>
      <w:r>
        <w:t>In rural Galle province</w:t>
      </w:r>
      <w:r w:rsidR="000B7841">
        <w:t xml:space="preserve"> in Sri Lanka</w:t>
      </w:r>
      <w:r>
        <w:t>, Dhammika st</w:t>
      </w:r>
      <w:r w:rsidR="00BA1DA3">
        <w:t>ood</w:t>
      </w:r>
      <w:r>
        <w:t xml:space="preserve"> in the garden that changed her family’s future. Once a rocky, useless plot, it became a flourishing source of food after she joined training sessions run by MONLAR, the Movement for Land and Agricultural Reform. She learned pesticide</w:t>
      </w:r>
      <w:r>
        <w:rPr>
          <w:rFonts w:ascii="Cambria Math" w:hAnsi="Cambria Math" w:cs="Cambria Math"/>
        </w:rPr>
        <w:t>‑</w:t>
      </w:r>
      <w:r>
        <w:t xml:space="preserve">free, regenerative farming from </w:t>
      </w:r>
      <w:r w:rsidR="008F2898">
        <w:t xml:space="preserve">another local woman, </w:t>
      </w:r>
      <w:r>
        <w:t>Mrs Devika, who leads the Southern Provincial People</w:t>
      </w:r>
      <w:r>
        <w:rPr>
          <w:rFonts w:ascii="Aptos" w:hAnsi="Aptos" w:cs="Aptos"/>
        </w:rPr>
        <w:t>’</w:t>
      </w:r>
      <w:r>
        <w:t xml:space="preserve">s Planning Forum. </w:t>
      </w:r>
      <w:r>
        <w:rPr>
          <w:rFonts w:ascii="Aptos" w:hAnsi="Aptos" w:cs="Aptos"/>
        </w:rPr>
        <w:t>“</w:t>
      </w:r>
      <w:r>
        <w:t>She inspired me and now my garden is full of vegetables, fruit and flowers,</w:t>
      </w:r>
      <w:r>
        <w:rPr>
          <w:rFonts w:ascii="Aptos" w:hAnsi="Aptos" w:cs="Aptos"/>
        </w:rPr>
        <w:t>”</w:t>
      </w:r>
      <w:r>
        <w:t xml:space="preserve"> Dhammika says.</w:t>
      </w:r>
    </w:p>
    <w:p w14:paraId="3E9BC2AF" w14:textId="77777777" w:rsidR="00BF5899" w:rsidRDefault="00BF5899" w:rsidP="00BF5899">
      <w:pPr>
        <w:ind w:left="709"/>
      </w:pPr>
      <w:r>
        <w:t>When Covid</w:t>
      </w:r>
      <w:r>
        <w:rPr>
          <w:rFonts w:ascii="Cambria Math" w:hAnsi="Cambria Math" w:cs="Cambria Math"/>
        </w:rPr>
        <w:t>‑</w:t>
      </w:r>
      <w:r>
        <w:t>19 struck, her husband</w:t>
      </w:r>
      <w:r>
        <w:rPr>
          <w:rFonts w:ascii="Aptos" w:hAnsi="Aptos" w:cs="Aptos"/>
        </w:rPr>
        <w:t>’</w:t>
      </w:r>
      <w:r>
        <w:t xml:space="preserve">s work dried up, but the garden kept the family fed. MONLAR provided hoses, dry rations, and organised sales for surplus produce. </w:t>
      </w:r>
      <w:r>
        <w:rPr>
          <w:rFonts w:ascii="Aptos" w:hAnsi="Aptos" w:cs="Aptos"/>
        </w:rPr>
        <w:t>“</w:t>
      </w:r>
      <w:r>
        <w:t>At that time, the garden was very successful. So, we had no food shortages,</w:t>
      </w:r>
      <w:r>
        <w:rPr>
          <w:rFonts w:ascii="Aptos" w:hAnsi="Aptos" w:cs="Aptos"/>
        </w:rPr>
        <w:t>”</w:t>
      </w:r>
      <w:r>
        <w:t xml:space="preserve"> she recalls.</w:t>
      </w:r>
    </w:p>
    <w:p w14:paraId="7888798E" w14:textId="77777777" w:rsidR="00BF5899" w:rsidRDefault="00BF5899" w:rsidP="00BF5899">
      <w:pPr>
        <w:ind w:left="709"/>
        <w:rPr>
          <w:rFonts w:ascii="Aptos" w:hAnsi="Aptos" w:cs="Aptos"/>
        </w:rPr>
      </w:pPr>
      <w:r>
        <w:t>Dhammika now leads a 17</w:t>
      </w:r>
      <w:r>
        <w:rPr>
          <w:rFonts w:ascii="Cambria Math" w:hAnsi="Cambria Math" w:cs="Cambria Math"/>
        </w:rPr>
        <w:t>‑</w:t>
      </w:r>
      <w:r>
        <w:t xml:space="preserve">member village society, teaching organic methods and sharing saved seeds. </w:t>
      </w:r>
      <w:r>
        <w:rPr>
          <w:rFonts w:ascii="Aptos" w:hAnsi="Aptos" w:cs="Aptos"/>
        </w:rPr>
        <w:t>“</w:t>
      </w:r>
      <w:r>
        <w:t>I thank MONLAR, CWS and the people of New Zealand for strengthening our lives.</w:t>
      </w:r>
      <w:r>
        <w:rPr>
          <w:rFonts w:ascii="Aptos" w:hAnsi="Aptos" w:cs="Aptos"/>
        </w:rPr>
        <w:t>”</w:t>
      </w:r>
    </w:p>
    <w:p w14:paraId="7E20DA92" w14:textId="21F503C1" w:rsidR="00F42EFC" w:rsidRPr="007A4EE0" w:rsidRDefault="00F42EFC" w:rsidP="00BF5899">
      <w:pPr>
        <w:ind w:left="709"/>
      </w:pPr>
      <w:r>
        <w:rPr>
          <w:rFonts w:ascii="Aptos" w:hAnsi="Aptos" w:cs="Aptos"/>
        </w:rPr>
        <w:t xml:space="preserve">For Dhammika and her </w:t>
      </w:r>
      <w:r w:rsidR="00A47860">
        <w:rPr>
          <w:rFonts w:ascii="Aptos" w:hAnsi="Aptos" w:cs="Aptos"/>
        </w:rPr>
        <w:t xml:space="preserve">community, help to know how to turn </w:t>
      </w:r>
      <w:r w:rsidR="001807C7">
        <w:rPr>
          <w:rFonts w:ascii="Aptos" w:hAnsi="Aptos" w:cs="Aptos"/>
        </w:rPr>
        <w:t>that once</w:t>
      </w:r>
      <w:r w:rsidR="00A1106D">
        <w:rPr>
          <w:rFonts w:ascii="Aptos" w:hAnsi="Aptos" w:cs="Aptos"/>
        </w:rPr>
        <w:t xml:space="preserve"> rocky and useless plot </w:t>
      </w:r>
      <w:r w:rsidR="00A47860">
        <w:rPr>
          <w:rFonts w:ascii="Aptos" w:hAnsi="Aptos" w:cs="Aptos"/>
        </w:rPr>
        <w:t>into a fertile life</w:t>
      </w:r>
      <w:r w:rsidR="001C3718">
        <w:rPr>
          <w:rFonts w:ascii="Aptos" w:hAnsi="Aptos" w:cs="Aptos"/>
        </w:rPr>
        <w:t>-</w:t>
      </w:r>
      <w:r w:rsidR="00A47860">
        <w:rPr>
          <w:rFonts w:ascii="Aptos" w:hAnsi="Aptos" w:cs="Aptos"/>
        </w:rPr>
        <w:t xml:space="preserve">producing </w:t>
      </w:r>
      <w:r w:rsidR="00A1106D">
        <w:rPr>
          <w:rFonts w:ascii="Aptos" w:hAnsi="Aptos" w:cs="Aptos"/>
        </w:rPr>
        <w:t>garden</w:t>
      </w:r>
      <w:r w:rsidR="001C3718">
        <w:rPr>
          <w:rFonts w:ascii="Aptos" w:hAnsi="Aptos" w:cs="Aptos"/>
        </w:rPr>
        <w:t xml:space="preserve"> was </w:t>
      </w:r>
      <w:r w:rsidR="009030E4">
        <w:rPr>
          <w:rFonts w:ascii="Aptos" w:hAnsi="Aptos" w:cs="Aptos"/>
        </w:rPr>
        <w:t xml:space="preserve">enabled by the shared light of many </w:t>
      </w:r>
      <w:proofErr w:type="gramStart"/>
      <w:r w:rsidR="00676472">
        <w:rPr>
          <w:rFonts w:ascii="Aptos" w:hAnsi="Aptos" w:cs="Aptos"/>
        </w:rPr>
        <w:t>God</w:t>
      </w:r>
      <w:proofErr w:type="gramEnd"/>
      <w:r w:rsidR="00676472">
        <w:rPr>
          <w:rFonts w:ascii="Aptos" w:hAnsi="Aptos" w:cs="Aptos"/>
        </w:rPr>
        <w:t xml:space="preserve"> inspired </w:t>
      </w:r>
      <w:r w:rsidR="009030E4">
        <w:rPr>
          <w:rFonts w:ascii="Aptos" w:hAnsi="Aptos" w:cs="Aptos"/>
        </w:rPr>
        <w:t>souls working together</w:t>
      </w:r>
      <w:r w:rsidR="00F75405">
        <w:rPr>
          <w:rFonts w:ascii="Aptos" w:hAnsi="Aptos" w:cs="Aptos"/>
        </w:rPr>
        <w:t xml:space="preserve"> in love </w:t>
      </w:r>
      <w:r w:rsidR="00484305">
        <w:rPr>
          <w:rFonts w:ascii="Aptos" w:hAnsi="Aptos" w:cs="Aptos"/>
        </w:rPr>
        <w:t xml:space="preserve">of </w:t>
      </w:r>
      <w:r w:rsidR="00F75405">
        <w:rPr>
          <w:rFonts w:ascii="Aptos" w:hAnsi="Aptos" w:cs="Aptos"/>
        </w:rPr>
        <w:t>our global neighbours</w:t>
      </w:r>
      <w:r w:rsidR="0095199B">
        <w:rPr>
          <w:rFonts w:ascii="Aptos" w:hAnsi="Aptos" w:cs="Aptos"/>
        </w:rPr>
        <w:t xml:space="preserve">. </w:t>
      </w:r>
      <w:r w:rsidR="008E362F">
        <w:rPr>
          <w:rFonts w:ascii="Aptos" w:hAnsi="Aptos" w:cs="Aptos"/>
        </w:rPr>
        <w:t xml:space="preserve"> </w:t>
      </w:r>
    </w:p>
    <w:p w14:paraId="5DDE62B8" w14:textId="0C5BC684" w:rsidR="00F16EAF" w:rsidRDefault="00F16EAF">
      <w:r>
        <w:br w:type="page"/>
      </w:r>
    </w:p>
    <w:p w14:paraId="377E173E" w14:textId="77777777" w:rsidR="007A4EE0" w:rsidRPr="00F16EAF" w:rsidRDefault="007A4EE0" w:rsidP="007A4EE0">
      <w:pPr>
        <w:rPr>
          <w:b/>
          <w:bCs/>
          <w:sz w:val="36"/>
          <w:szCs w:val="36"/>
        </w:rPr>
      </w:pPr>
      <w:r w:rsidRPr="00F16EAF">
        <w:rPr>
          <w:b/>
          <w:bCs/>
          <w:sz w:val="36"/>
          <w:szCs w:val="36"/>
        </w:rPr>
        <w:lastRenderedPageBreak/>
        <w:t>Third Sunday 13 Dec:</w:t>
      </w:r>
    </w:p>
    <w:p w14:paraId="0B986BCA" w14:textId="77777777" w:rsidR="002164E9" w:rsidRDefault="007A4EE0" w:rsidP="007A4EE0">
      <w:r w:rsidRPr="007A4EE0">
        <w:t>Psalm 126</w:t>
      </w:r>
      <w:r w:rsidR="00312690">
        <w:br/>
      </w:r>
      <w:r w:rsidRPr="007A4EE0">
        <w:t>John 1:6-8, 19-28</w:t>
      </w:r>
      <w:r w:rsidR="00930779">
        <w:br/>
      </w:r>
      <w:r w:rsidRPr="007A4EE0">
        <w:t>Prayer for Candle-lighting</w:t>
      </w:r>
      <w:r w:rsidR="00D22746">
        <w:t>:</w:t>
      </w:r>
      <w:r w:rsidR="00C1690C">
        <w:t xml:space="preserve">  </w:t>
      </w:r>
      <w:r w:rsidR="006618B8">
        <w:t xml:space="preserve">Welcoming </w:t>
      </w:r>
      <w:r w:rsidR="00C1690C">
        <w:t>God</w:t>
      </w:r>
      <w:r w:rsidR="006618B8">
        <w:t xml:space="preserve">, </w:t>
      </w:r>
      <w:proofErr w:type="gramStart"/>
      <w:r w:rsidR="006618B8">
        <w:t>You</w:t>
      </w:r>
      <w:proofErr w:type="gramEnd"/>
      <w:r w:rsidR="006618B8">
        <w:t xml:space="preserve"> call us to dream</w:t>
      </w:r>
      <w:r w:rsidR="00464CA6">
        <w:t xml:space="preserve"> like John who was a witness to the light.  As we light this candle for Joy, we </w:t>
      </w:r>
      <w:r w:rsidR="00D34AD6">
        <w:t>that we may trust in your dream for all people.</w:t>
      </w:r>
      <w:r w:rsidR="00C1690C">
        <w:t xml:space="preserve"> </w:t>
      </w:r>
    </w:p>
    <w:p w14:paraId="7127D8DB" w14:textId="716BCAE5" w:rsidR="007A4EE0" w:rsidRPr="007A4EE0" w:rsidRDefault="00D34AD6" w:rsidP="007A4EE0">
      <w:r>
        <w:t xml:space="preserve">For Intercessions today: A </w:t>
      </w:r>
      <w:r w:rsidR="007A4EE0" w:rsidRPr="007A4EE0">
        <w:t>story from the Tonga Community Trust</w:t>
      </w:r>
      <w:r>
        <w:t>.</w:t>
      </w:r>
    </w:p>
    <w:p w14:paraId="1EFC62BD" w14:textId="77777777" w:rsidR="00BF5899" w:rsidRDefault="00BF5899" w:rsidP="00BF5899">
      <w:pPr>
        <w:pStyle w:val="Heading2"/>
      </w:pPr>
      <w:r>
        <w:t xml:space="preserve">A </w:t>
      </w:r>
      <w:r w:rsidRPr="007A4EE0">
        <w:t>story from the Tonga Community Trust</w:t>
      </w:r>
    </w:p>
    <w:p w14:paraId="5364A382" w14:textId="57D031E6" w:rsidR="00BF5899" w:rsidRDefault="00BF5899" w:rsidP="00BF5899">
      <w:pPr>
        <w:ind w:left="709"/>
      </w:pPr>
      <w:r>
        <w:t xml:space="preserve">When the Hunga Tonga–Hunga </w:t>
      </w:r>
      <w:proofErr w:type="spellStart"/>
      <w:r>
        <w:t>Ha’apai</w:t>
      </w:r>
      <w:proofErr w:type="spellEnd"/>
      <w:r>
        <w:t xml:space="preserve"> volcano erupted in 2022, the people of </w:t>
      </w:r>
      <w:proofErr w:type="spellStart"/>
      <w:r>
        <w:t>Kanukupolu</w:t>
      </w:r>
      <w:proofErr w:type="spellEnd"/>
      <w:r>
        <w:t xml:space="preserve"> faced devastation they had never known. “It was like a lightning strike when we heard the shouting and yelling to flee,” recalled Mrs </w:t>
      </w:r>
      <w:proofErr w:type="spellStart"/>
      <w:r>
        <w:t>Asinate</w:t>
      </w:r>
      <w:proofErr w:type="spellEnd"/>
      <w:r>
        <w:t xml:space="preserve"> ‘</w:t>
      </w:r>
      <w:proofErr w:type="spellStart"/>
      <w:r>
        <w:t>Utaatu</w:t>
      </w:r>
      <w:proofErr w:type="spellEnd"/>
      <w:r>
        <w:t>, a 69</w:t>
      </w:r>
      <w:r w:rsidR="004B2532">
        <w:t xml:space="preserve"> </w:t>
      </w:r>
      <w:r>
        <w:t>year</w:t>
      </w:r>
      <w:r>
        <w:rPr>
          <w:rFonts w:ascii="Cambria Math" w:hAnsi="Cambria Math" w:cs="Cambria Math"/>
        </w:rPr>
        <w:t>‑</w:t>
      </w:r>
      <w:r>
        <w:t>old mother whose home, belongings, vehicles, and garden were destroyed by the tsunami that followed.</w:t>
      </w:r>
    </w:p>
    <w:p w14:paraId="56E18A91" w14:textId="69171B65" w:rsidR="00BF5899" w:rsidRDefault="00BF5899" w:rsidP="00BF5899">
      <w:pPr>
        <w:ind w:left="709"/>
      </w:pPr>
      <w:proofErr w:type="spellStart"/>
      <w:r>
        <w:t>Asinate</w:t>
      </w:r>
      <w:proofErr w:type="spellEnd"/>
      <w:r>
        <w:t xml:space="preserve"> had already spent eight years leading her </w:t>
      </w:r>
      <w:proofErr w:type="spellStart"/>
      <w:r>
        <w:t>Amatakiloa</w:t>
      </w:r>
      <w:proofErr w:type="spellEnd"/>
      <w:r>
        <w:t xml:space="preserve"> ‘a </w:t>
      </w:r>
      <w:proofErr w:type="spellStart"/>
      <w:r>
        <w:t>Fafine</w:t>
      </w:r>
      <w:proofErr w:type="spellEnd"/>
      <w:r>
        <w:t xml:space="preserve"> women’s group, encouraging neighbours to strengthen livelihoods and prepare for disasters. After the eruption and the arrival of Covid</w:t>
      </w:r>
      <w:r>
        <w:rPr>
          <w:rFonts w:ascii="Cambria Math" w:hAnsi="Cambria Math" w:cs="Cambria Math"/>
        </w:rPr>
        <w:t>‑</w:t>
      </w:r>
      <w:r>
        <w:t>19, she and her group worked to restore gardens, rebuild food sources, and support one another physically and mentally. Her front garden</w:t>
      </w:r>
      <w:r>
        <w:rPr>
          <w:rFonts w:ascii="Aptos" w:hAnsi="Aptos" w:cs="Aptos"/>
        </w:rPr>
        <w:t>—</w:t>
      </w:r>
      <w:r>
        <w:t>once ruined</w:t>
      </w:r>
      <w:r>
        <w:rPr>
          <w:rFonts w:ascii="Aptos" w:hAnsi="Aptos" w:cs="Aptos"/>
        </w:rPr>
        <w:t>—</w:t>
      </w:r>
      <w:r>
        <w:t>was flourishing again with taro, banana, sugarcane, pawpaw, and other crops, becoming her family</w:t>
      </w:r>
      <w:r>
        <w:rPr>
          <w:rFonts w:ascii="Aptos" w:hAnsi="Aptos" w:cs="Aptos"/>
        </w:rPr>
        <w:t>’</w:t>
      </w:r>
      <w:r>
        <w:t>s food basket and disaster insurance.</w:t>
      </w:r>
    </w:p>
    <w:p w14:paraId="258DBC70" w14:textId="77777777" w:rsidR="00BF5899" w:rsidRDefault="00BF5899" w:rsidP="00BF5899">
      <w:pPr>
        <w:ind w:left="709"/>
      </w:pPr>
      <w:r>
        <w:t xml:space="preserve">With support from Christian World Service, </w:t>
      </w:r>
      <w:proofErr w:type="spellStart"/>
      <w:r>
        <w:t>Amatakiloa</w:t>
      </w:r>
      <w:proofErr w:type="spellEnd"/>
      <w:r>
        <w:t xml:space="preserve"> groups repaired rainwater systems, revived home gardens, and rebuilt resilience. “Regardless of my age, it will not be an obstacle,” </w:t>
      </w:r>
      <w:proofErr w:type="spellStart"/>
      <w:r>
        <w:t>Asinate</w:t>
      </w:r>
      <w:proofErr w:type="spellEnd"/>
      <w:r>
        <w:t xml:space="preserve"> said, embodying the determination that helped her community recover and unite.</w:t>
      </w:r>
    </w:p>
    <w:p w14:paraId="20B73F46" w14:textId="78017B4B" w:rsidR="008A063E" w:rsidRDefault="008A063E">
      <w:r>
        <w:br w:type="page"/>
      </w:r>
    </w:p>
    <w:p w14:paraId="6BE3D1EC" w14:textId="77777777" w:rsidR="007A4EE0" w:rsidRPr="007A4EE0" w:rsidRDefault="007A4EE0" w:rsidP="007A4EE0"/>
    <w:p w14:paraId="310321B2" w14:textId="77777777" w:rsidR="007A4EE0" w:rsidRPr="00F16EAF" w:rsidRDefault="007A4EE0" w:rsidP="007A4EE0">
      <w:pPr>
        <w:rPr>
          <w:b/>
          <w:bCs/>
          <w:sz w:val="36"/>
          <w:szCs w:val="36"/>
        </w:rPr>
      </w:pPr>
      <w:r w:rsidRPr="00F16EAF">
        <w:rPr>
          <w:b/>
          <w:bCs/>
          <w:sz w:val="36"/>
          <w:szCs w:val="36"/>
        </w:rPr>
        <w:t>Fourth Sunday 20 Dec:</w:t>
      </w:r>
    </w:p>
    <w:p w14:paraId="556CE599" w14:textId="77777777" w:rsidR="002164E9" w:rsidRDefault="007A4EE0" w:rsidP="007A4EE0">
      <w:r w:rsidRPr="007A4EE0">
        <w:t>Psalm 89:1-4</w:t>
      </w:r>
      <w:r w:rsidR="00312690">
        <w:br/>
      </w:r>
      <w:r w:rsidRPr="007A4EE0">
        <w:t>Luke 1:26-38</w:t>
      </w:r>
      <w:r w:rsidR="00930779">
        <w:br/>
      </w:r>
      <w:r w:rsidRPr="007A4EE0">
        <w:t>Prayer for Candle-lighting</w:t>
      </w:r>
      <w:r w:rsidR="00F26B89">
        <w:t xml:space="preserve">: Loving God, </w:t>
      </w:r>
      <w:r w:rsidR="00725B6B">
        <w:t xml:space="preserve">we are grateful for the gift of Jesus.  As we look forward to </w:t>
      </w:r>
      <w:r w:rsidR="00DE5D68">
        <w:t xml:space="preserve">remembering His birth, we light this candle for </w:t>
      </w:r>
      <w:proofErr w:type="gramStart"/>
      <w:r w:rsidR="00DE5D68">
        <w:t>L</w:t>
      </w:r>
      <w:r w:rsidR="003D7566">
        <w:t>o</w:t>
      </w:r>
      <w:r w:rsidR="00DE5D68">
        <w:t>ve</w:t>
      </w:r>
      <w:proofErr w:type="gramEnd"/>
      <w:r w:rsidR="003D7566">
        <w:t xml:space="preserve"> and we give thanks for all who have been transformed by </w:t>
      </w:r>
      <w:r w:rsidR="008832AA">
        <w:t>Your love in Him.</w:t>
      </w:r>
    </w:p>
    <w:p w14:paraId="38545CAB" w14:textId="4DB0FFB0" w:rsidR="00930779" w:rsidRDefault="008832AA" w:rsidP="007A4EE0">
      <w:r>
        <w:t>For Intercessions today:</w:t>
      </w:r>
      <w:r w:rsidRPr="008832AA">
        <w:t xml:space="preserve"> </w:t>
      </w:r>
      <w:r w:rsidRPr="007A4EE0">
        <w:t>the solar panel project in the Solomons where the new power supply will help provide light for medical purposes including better health services to babies and children.</w:t>
      </w:r>
      <w:r w:rsidR="00930779">
        <w:br/>
      </w:r>
    </w:p>
    <w:p w14:paraId="02F190CC" w14:textId="77777777" w:rsidR="005B1B4D" w:rsidRPr="00C458E9" w:rsidRDefault="005B1B4D" w:rsidP="005B1B4D">
      <w:pPr>
        <w:rPr>
          <w:rStyle w:val="Heading2Char"/>
        </w:rPr>
      </w:pPr>
      <w:r w:rsidRPr="00C458E9">
        <w:rPr>
          <w:rStyle w:val="Heading2Char"/>
        </w:rPr>
        <w:t xml:space="preserve">The solar panel project in the Solomons </w:t>
      </w:r>
    </w:p>
    <w:p w14:paraId="084C8A46" w14:textId="77777777" w:rsidR="005B1B4D" w:rsidRDefault="005B1B4D" w:rsidP="005B1B4D">
      <w:pPr>
        <w:ind w:left="709"/>
      </w:pPr>
      <w:r>
        <w:t>In remote Solomon Islands communities, nightfall once brought real danger to rural clinics. Nurses worked by torchlight, delivering babies and treating fevers with failing batteries and no refrigeration for vaccines. Christian World Service’s Pacific partners reported that clinics routinely lost medicines to heat, and mothers travelled long distances hoping to arrive before dark.</w:t>
      </w:r>
    </w:p>
    <w:p w14:paraId="7B6160B1" w14:textId="77777777" w:rsidR="005B1B4D" w:rsidRDefault="005B1B4D" w:rsidP="005B1B4D">
      <w:pPr>
        <w:ind w:left="709"/>
      </w:pPr>
      <w:r>
        <w:t>Through CWS’s long</w:t>
      </w:r>
      <w:r>
        <w:rPr>
          <w:rFonts w:ascii="Cambria Math" w:hAnsi="Cambria Math" w:cs="Cambria Math"/>
        </w:rPr>
        <w:t>‑</w:t>
      </w:r>
      <w:r>
        <w:t>term support for community</w:t>
      </w:r>
      <w:r>
        <w:rPr>
          <w:rFonts w:ascii="Cambria Math" w:hAnsi="Cambria Math" w:cs="Cambria Math"/>
        </w:rPr>
        <w:t>‑</w:t>
      </w:r>
      <w:r>
        <w:t>managed solar systems, clinics began installing reliable panels, batteries, and safe wiring. Health workers described the transformation as immediate: bright examination rooms, functioning vaccine fridges, and safe deliveries at any hour. One clinic reported that childhood immunisation rates rose simply because vaccines could finally be kept cold overnight.</w:t>
      </w:r>
    </w:p>
    <w:p w14:paraId="03663450" w14:textId="2296AF7A" w:rsidR="00F16EAF" w:rsidRDefault="005B1B4D" w:rsidP="004B2532">
      <w:pPr>
        <w:ind w:left="709"/>
      </w:pPr>
      <w:r>
        <w:t>Solar power also strengthened communication during storms, allowing clinics to coordinate emergency responses with nearby villages. For families across the region, the arrival of light meant safer births, healthier children, and stronger futures. In the Solomons, light truly became life.</w:t>
      </w:r>
      <w:r>
        <w:br/>
      </w:r>
    </w:p>
    <w:p w14:paraId="09D6B2D7" w14:textId="77777777" w:rsidR="00F16EAF" w:rsidRDefault="00F16EAF">
      <w:r>
        <w:br w:type="page"/>
      </w:r>
    </w:p>
    <w:p w14:paraId="086194D0" w14:textId="77777777" w:rsidR="005B1B4D" w:rsidRDefault="005B1B4D" w:rsidP="005B1B4D"/>
    <w:p w14:paraId="23BE9653" w14:textId="03A6FD69" w:rsidR="007A4EE0" w:rsidRPr="00F16EAF" w:rsidRDefault="007A4EE0" w:rsidP="007A4EE0">
      <w:pPr>
        <w:rPr>
          <w:b/>
          <w:bCs/>
          <w:sz w:val="36"/>
          <w:szCs w:val="36"/>
        </w:rPr>
      </w:pPr>
      <w:r w:rsidRPr="00F16EAF">
        <w:rPr>
          <w:b/>
          <w:bCs/>
          <w:sz w:val="36"/>
          <w:szCs w:val="36"/>
        </w:rPr>
        <w:t>Christmas Day:</w:t>
      </w:r>
    </w:p>
    <w:p w14:paraId="60361400" w14:textId="0CF5C4F6" w:rsidR="007A4EE0" w:rsidRPr="007A4EE0" w:rsidRDefault="007A4EE0" w:rsidP="007A4EE0">
      <w:r w:rsidRPr="007A4EE0">
        <w:t>Psalm 98</w:t>
      </w:r>
      <w:r w:rsidR="0051672E">
        <w:br/>
      </w:r>
      <w:r w:rsidRPr="007A4EE0">
        <w:t>John 1:1-14</w:t>
      </w:r>
    </w:p>
    <w:p w14:paraId="3A717511" w14:textId="77777777" w:rsidR="002164E9" w:rsidRDefault="007A4EE0">
      <w:r w:rsidRPr="007A4EE0">
        <w:t>Prayer for Lighting the Christ Candle</w:t>
      </w:r>
      <w:r w:rsidR="00930779">
        <w:t>:</w:t>
      </w:r>
      <w:r w:rsidR="0051672E">
        <w:t xml:space="preserve"> </w:t>
      </w:r>
    </w:p>
    <w:p w14:paraId="3A9710AB" w14:textId="77777777" w:rsidR="002164E9" w:rsidRDefault="0051672E">
      <w:r>
        <w:t>God of grace</w:t>
      </w:r>
      <w:r w:rsidR="00FF10D0">
        <w:t xml:space="preserve">, </w:t>
      </w:r>
      <w:proofErr w:type="gramStart"/>
      <w:r w:rsidR="007A4EE0" w:rsidRPr="007A4EE0">
        <w:t>We</w:t>
      </w:r>
      <w:proofErr w:type="gramEnd"/>
      <w:r w:rsidR="007A4EE0" w:rsidRPr="007A4EE0">
        <w:t xml:space="preserve"> have seen </w:t>
      </w:r>
      <w:r w:rsidR="00FF10D0">
        <w:t>Your</w:t>
      </w:r>
      <w:r w:rsidR="007A4EE0" w:rsidRPr="007A4EE0">
        <w:t xml:space="preserve"> glory</w:t>
      </w:r>
      <w:r w:rsidR="00FF10D0">
        <w:t xml:space="preserve"> in the gift of </w:t>
      </w:r>
      <w:r w:rsidR="00804AE5">
        <w:t>this</w:t>
      </w:r>
      <w:r w:rsidR="00FF10D0">
        <w:t xml:space="preserve"> baby</w:t>
      </w:r>
      <w:r w:rsidR="00804AE5">
        <w:t>.  A</w:t>
      </w:r>
      <w:r w:rsidR="00F8454A">
        <w:t xml:space="preserve">s we light the Christ candle </w:t>
      </w:r>
      <w:proofErr w:type="gramStart"/>
      <w:r w:rsidR="00F8454A">
        <w:t>today</w:t>
      </w:r>
      <w:proofErr w:type="gramEnd"/>
      <w:r w:rsidR="00F8454A">
        <w:t xml:space="preserve"> we celebrate </w:t>
      </w:r>
      <w:r w:rsidR="00804AE5">
        <w:t>H</w:t>
      </w:r>
      <w:r w:rsidR="00F8454A">
        <w:t xml:space="preserve">is </w:t>
      </w:r>
      <w:r w:rsidR="00804AE5">
        <w:t xml:space="preserve">unfailing </w:t>
      </w:r>
      <w:r w:rsidR="00F8454A">
        <w:t>presence</w:t>
      </w:r>
      <w:r w:rsidR="002164E9">
        <w:t xml:space="preserve"> and love</w:t>
      </w:r>
      <w:r w:rsidR="00F8454A">
        <w:t xml:space="preserve"> with us</w:t>
      </w:r>
      <w:r w:rsidR="00804AE5">
        <w:t xml:space="preserve"> always.</w:t>
      </w:r>
    </w:p>
    <w:p w14:paraId="1BCF84D1" w14:textId="4300C315" w:rsidR="00D03779" w:rsidRDefault="00FF10D0">
      <w:r>
        <w:br/>
      </w:r>
      <w:r w:rsidR="00F8454A">
        <w:t xml:space="preserve">For Intercessions today:  Our </w:t>
      </w:r>
      <w:r w:rsidR="007A4EE0" w:rsidRPr="007A4EE0">
        <w:t xml:space="preserve">trusted </w:t>
      </w:r>
      <w:r w:rsidR="002164E9">
        <w:t xml:space="preserve">Christian World Service aid and development </w:t>
      </w:r>
      <w:r w:rsidR="007A4EE0" w:rsidRPr="007A4EE0">
        <w:t>partners</w:t>
      </w:r>
      <w:r w:rsidR="00F8454A">
        <w:t xml:space="preserve"> past and present</w:t>
      </w:r>
      <w:proofErr w:type="gramStart"/>
      <w:r w:rsidR="00F8454A">
        <w:t>…..</w:t>
      </w:r>
      <w:proofErr w:type="gramEnd"/>
    </w:p>
    <w:p w14:paraId="2144EA40" w14:textId="77777777" w:rsidR="005B1B4D" w:rsidRDefault="005B1B4D" w:rsidP="005B1B4D">
      <w:pPr>
        <w:pStyle w:val="Heading2"/>
      </w:pPr>
      <w:r>
        <w:t xml:space="preserve">Our </w:t>
      </w:r>
      <w:r w:rsidRPr="007A4EE0">
        <w:t xml:space="preserve">trusted </w:t>
      </w:r>
      <w:r>
        <w:t xml:space="preserve">Christian World Service aid and development </w:t>
      </w:r>
      <w:r w:rsidRPr="007A4EE0">
        <w:t>partners</w:t>
      </w:r>
      <w:r>
        <w:t xml:space="preserve"> past and present</w:t>
      </w:r>
      <w:proofErr w:type="gramStart"/>
      <w:r>
        <w:t>…..</w:t>
      </w:r>
      <w:proofErr w:type="gramEnd"/>
    </w:p>
    <w:p w14:paraId="6BDB6A8B" w14:textId="77777777" w:rsidR="005B1B4D" w:rsidRDefault="005B1B4D" w:rsidP="005B1B4D">
      <w:pPr>
        <w:ind w:left="709"/>
      </w:pPr>
      <w:r>
        <w:t>For decades, Christian World Service has walked alongside partners who bring lasting change to their communities. In Sri Lanka, and organisation called MONLAR helped farmers turn barren land into thriving organic gardens that fed families through Covid</w:t>
      </w:r>
      <w:r>
        <w:rPr>
          <w:rFonts w:ascii="Cambria Math" w:hAnsi="Cambria Math" w:cs="Cambria Math"/>
        </w:rPr>
        <w:t>‑</w:t>
      </w:r>
      <w:proofErr w:type="gramStart"/>
      <w:r>
        <w:t>19 .</w:t>
      </w:r>
      <w:proofErr w:type="gramEnd"/>
      <w:r>
        <w:t xml:space="preserve"> In Tonga, the </w:t>
      </w:r>
      <w:proofErr w:type="spellStart"/>
      <w:r>
        <w:t>Amatakiloa</w:t>
      </w:r>
      <w:proofErr w:type="spellEnd"/>
      <w:r>
        <w:t xml:space="preserve"> ‘a </w:t>
      </w:r>
      <w:proofErr w:type="spellStart"/>
      <w:r>
        <w:t>Fafine</w:t>
      </w:r>
      <w:proofErr w:type="spellEnd"/>
      <w:r>
        <w:t xml:space="preserve"> women’s network rebuilt gardens and repaired rainwater systems after the 2022 Hunga Tonga–Hunga </w:t>
      </w:r>
      <w:proofErr w:type="spellStart"/>
      <w:r>
        <w:t>Ha’apai</w:t>
      </w:r>
      <w:proofErr w:type="spellEnd"/>
      <w:r>
        <w:t xml:space="preserve"> eruption and tsunami, led by determined women.</w:t>
      </w:r>
    </w:p>
    <w:p w14:paraId="5B9359C5" w14:textId="77777777" w:rsidR="005B1B4D" w:rsidRDefault="005B1B4D" w:rsidP="005B1B4D">
      <w:pPr>
        <w:ind w:left="709"/>
      </w:pPr>
      <w:r>
        <w:t>In Fiji, SEEP trained young people and women to strengthen democracy and protect land from climate and mining threats, giving leaders the skills to speak for their villages.</w:t>
      </w:r>
    </w:p>
    <w:p w14:paraId="3EE7BD66" w14:textId="77777777" w:rsidR="005B1B4D" w:rsidRDefault="005B1B4D" w:rsidP="005B1B4D">
      <w:pPr>
        <w:ind w:left="709"/>
      </w:pPr>
      <w:r>
        <w:t>Across the world, long</w:t>
      </w:r>
      <w:r>
        <w:rPr>
          <w:rFonts w:ascii="Cambria Math" w:hAnsi="Cambria Math" w:cs="Cambria Math"/>
        </w:rPr>
        <w:t>‑</w:t>
      </w:r>
      <w:r>
        <w:t>time partners in places like Nicaragua, the Middle East, Haiti, and in Zimbabwe and Uganda have supported livelihoods, education, disaster response, peacebuilding, and water and sanitation projects.</w:t>
      </w:r>
    </w:p>
    <w:p w14:paraId="36049BC0" w14:textId="77777777" w:rsidR="00F21390" w:rsidRDefault="005B1B4D" w:rsidP="005B1B4D">
      <w:pPr>
        <w:ind w:left="709"/>
      </w:pPr>
      <w:r>
        <w:t xml:space="preserve">Interwoven throughout is the Christian World Service membership of the ACT Alliance that </w:t>
      </w:r>
      <w:r w:rsidRPr="003D0F93">
        <w:t>brings together more than 140 churches and faith</w:t>
      </w:r>
      <w:r w:rsidRPr="003D0F93">
        <w:rPr>
          <w:rFonts w:ascii="Cambria Math" w:hAnsi="Cambria Math" w:cs="Cambria Math"/>
        </w:rPr>
        <w:t>‑</w:t>
      </w:r>
      <w:r w:rsidRPr="003D0F93">
        <w:t xml:space="preserve">based agencies committed to a shared Christian calling: to </w:t>
      </w:r>
      <w:r w:rsidR="00551028">
        <w:t>uplift the lives of</w:t>
      </w:r>
      <w:r w:rsidRPr="003D0F93">
        <w:t xml:space="preserve"> people facing poverty, injustice, disaster and displacement. Their unity is rooted in the belief that every person carries God</w:t>
      </w:r>
      <w:r w:rsidRPr="003D0F93">
        <w:rPr>
          <w:rFonts w:ascii="Cambria Math" w:hAnsi="Cambria Math" w:cs="Cambria Math"/>
        </w:rPr>
        <w:t>‑</w:t>
      </w:r>
      <w:r w:rsidRPr="003D0F93">
        <w:t xml:space="preserve">given dignity, and that responding to human need is an expression of faith in action. </w:t>
      </w:r>
    </w:p>
    <w:p w14:paraId="5B59BBEF" w14:textId="274FA89F" w:rsidR="005B1B4D" w:rsidRDefault="005B1B4D" w:rsidP="005B1B4D">
      <w:pPr>
        <w:ind w:left="709"/>
      </w:pPr>
      <w:r w:rsidRPr="003D0F93">
        <w:t>Through long</w:t>
      </w:r>
      <w:r w:rsidRPr="003D0F93">
        <w:rPr>
          <w:rFonts w:ascii="Cambria Math" w:hAnsi="Cambria Math" w:cs="Cambria Math"/>
        </w:rPr>
        <w:t>‑</w:t>
      </w:r>
      <w:r w:rsidRPr="003D0F93">
        <w:t>standing partnerships</w:t>
      </w:r>
      <w:r>
        <w:t xml:space="preserve">, </w:t>
      </w:r>
      <w:r w:rsidRPr="003D0F93">
        <w:t>ACT members combine local knowledge with global solidarity. Together they deliver emergency relief, strengthen livelihoods, defend human rights, and accompany communities working for justice. Their collective witness shines as light that gives life.</w:t>
      </w:r>
    </w:p>
    <w:p w14:paraId="1C8B9D6A" w14:textId="77777777" w:rsidR="005B1B4D" w:rsidRDefault="005B1B4D" w:rsidP="005B1B4D">
      <w:pPr>
        <w:ind w:left="709"/>
      </w:pPr>
      <w:r>
        <w:t xml:space="preserve">Together, these partnerships show that when we give light, communities gain light and life. Life lifted and enhanced as God intended their lives to be. </w:t>
      </w:r>
    </w:p>
    <w:p w14:paraId="412D0036" w14:textId="295EB837" w:rsidR="00C5268F" w:rsidRDefault="00C5268F"/>
    <w:p w14:paraId="31CDE4BB" w14:textId="77777777" w:rsidR="00C5268F" w:rsidRDefault="00C5268F">
      <w:r>
        <w:br w:type="page"/>
      </w:r>
    </w:p>
    <w:sectPr w:rsidR="00C5268F" w:rsidSect="00774E43">
      <w:headerReference w:type="default" r:id="rId10"/>
      <w:footerReference w:type="default" r:id="rId11"/>
      <w:pgSz w:w="11906" w:h="16838"/>
      <w:pgMar w:top="2268"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E0B89" w14:textId="77777777" w:rsidR="004A29BC" w:rsidRDefault="004A29BC" w:rsidP="00AC7798">
      <w:pPr>
        <w:spacing w:after="0" w:line="240" w:lineRule="auto"/>
      </w:pPr>
      <w:r>
        <w:separator/>
      </w:r>
    </w:p>
  </w:endnote>
  <w:endnote w:type="continuationSeparator" w:id="0">
    <w:p w14:paraId="2794A36B" w14:textId="77777777" w:rsidR="004A29BC" w:rsidRDefault="004A29BC" w:rsidP="00AC7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2116858271"/>
      <w:docPartObj>
        <w:docPartGallery w:val="Page Numbers (Bottom of Page)"/>
        <w:docPartUnique/>
      </w:docPartObj>
    </w:sdtPr>
    <w:sdtContent>
      <w:p w14:paraId="5C33A72E" w14:textId="5825D983" w:rsidR="00F16EAF" w:rsidRDefault="00F16EAF">
        <w:pPr>
          <w:pStyle w:val="Footer"/>
          <w:jc w:val="right"/>
        </w:pPr>
        <w:r>
          <w:rPr>
            <w:lang w:val="en-GB"/>
          </w:rPr>
          <w:t xml:space="preserve">Page | </w:t>
        </w:r>
        <w:r>
          <w:fldChar w:fldCharType="begin"/>
        </w:r>
        <w:r>
          <w:instrText>PAGE   \* MERGEFORMAT</w:instrText>
        </w:r>
        <w:r>
          <w:fldChar w:fldCharType="separate"/>
        </w:r>
        <w:r>
          <w:rPr>
            <w:lang w:val="en-GB"/>
          </w:rPr>
          <w:t>2</w:t>
        </w:r>
        <w:r>
          <w:fldChar w:fldCharType="end"/>
        </w:r>
        <w:r>
          <w:rPr>
            <w:lang w:val="en-GB"/>
          </w:rPr>
          <w:t xml:space="preserve"> </w:t>
        </w:r>
      </w:p>
    </w:sdtContent>
  </w:sdt>
  <w:p w14:paraId="77C5C475" w14:textId="77777777" w:rsidR="00F16EAF" w:rsidRDefault="00F16E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9B2DD" w14:textId="77777777" w:rsidR="004A29BC" w:rsidRDefault="004A29BC" w:rsidP="00AC7798">
      <w:pPr>
        <w:spacing w:after="0" w:line="240" w:lineRule="auto"/>
      </w:pPr>
      <w:r>
        <w:separator/>
      </w:r>
    </w:p>
  </w:footnote>
  <w:footnote w:type="continuationSeparator" w:id="0">
    <w:p w14:paraId="4F4C5F80" w14:textId="77777777" w:rsidR="004A29BC" w:rsidRDefault="004A29BC" w:rsidP="00AC7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621B0" w14:textId="48788F74" w:rsidR="00F84858" w:rsidRPr="00694962" w:rsidRDefault="00F84858" w:rsidP="00F84858">
    <w:pPr>
      <w:rPr>
        <w:b/>
        <w:bCs/>
      </w:rPr>
    </w:pPr>
    <w:r>
      <w:rPr>
        <w:noProof/>
      </w:rPr>
      <w:drawing>
        <wp:anchor distT="0" distB="0" distL="114300" distR="114300" simplePos="0" relativeHeight="251658240" behindDoc="1" locked="0" layoutInCell="1" allowOverlap="1" wp14:anchorId="76B825B6" wp14:editId="49A96076">
          <wp:simplePos x="0" y="0"/>
          <wp:positionH relativeFrom="column">
            <wp:posOffset>-236220</wp:posOffset>
          </wp:positionH>
          <wp:positionV relativeFrom="paragraph">
            <wp:posOffset>133350</wp:posOffset>
          </wp:positionV>
          <wp:extent cx="2362200" cy="866140"/>
          <wp:effectExtent l="0" t="0" r="0" b="0"/>
          <wp:wrapNone/>
          <wp:docPr id="16660701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18374" name="Picture 1290418374"/>
                  <pic:cNvPicPr/>
                </pic:nvPicPr>
                <pic:blipFill>
                  <a:blip r:embed="rId1">
                    <a:extLst>
                      <a:ext uri="{28A0092B-C50C-407E-A947-70E740481C1C}">
                        <a14:useLocalDpi xmlns:a14="http://schemas.microsoft.com/office/drawing/2010/main" val="0"/>
                      </a:ext>
                    </a:extLst>
                  </a:blip>
                  <a:stretch>
                    <a:fillRect/>
                  </a:stretch>
                </pic:blipFill>
                <pic:spPr>
                  <a:xfrm>
                    <a:off x="0" y="0"/>
                    <a:ext cx="2362200" cy="866140"/>
                  </a:xfrm>
                  <a:prstGeom prst="rect">
                    <a:avLst/>
                  </a:prstGeom>
                </pic:spPr>
              </pic:pic>
            </a:graphicData>
          </a:graphic>
          <wp14:sizeRelH relativeFrom="margin">
            <wp14:pctWidth>0</wp14:pctWidth>
          </wp14:sizeRelH>
          <wp14:sizeRelV relativeFrom="margin">
            <wp14:pctHeight>0</wp14:pctHeight>
          </wp14:sizeRelV>
        </wp:anchor>
      </w:drawing>
    </w:r>
    <w:r w:rsidRPr="00694962">
      <w:rPr>
        <w:b/>
        <w:bCs/>
      </w:rPr>
      <w:t>2026 CHRISTMAS APPEAL LITURGICAL RESOURCES</w:t>
    </w:r>
  </w:p>
  <w:p w14:paraId="6F9F2705" w14:textId="6A4DDF33" w:rsidR="00F84858" w:rsidRDefault="00F84858">
    <w:pPr>
      <w:pStyle w:val="Header"/>
    </w:pPr>
  </w:p>
  <w:p w14:paraId="1921D41F" w14:textId="77777777" w:rsidR="00F84858" w:rsidRDefault="00F84858">
    <w:pPr>
      <w:pStyle w:val="Header"/>
    </w:pPr>
  </w:p>
  <w:p w14:paraId="68B2C120" w14:textId="77777777" w:rsidR="00F84858" w:rsidRDefault="00F84858">
    <w:pPr>
      <w:pStyle w:val="Header"/>
    </w:pPr>
  </w:p>
  <w:p w14:paraId="3F570D4D" w14:textId="77777777" w:rsidR="00F84858" w:rsidRDefault="00F848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438EF"/>
    <w:multiLevelType w:val="hybridMultilevel"/>
    <w:tmpl w:val="CEF4F5B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59101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EE0"/>
    <w:rsid w:val="00041049"/>
    <w:rsid w:val="0008799B"/>
    <w:rsid w:val="000B7841"/>
    <w:rsid w:val="001066C3"/>
    <w:rsid w:val="00120975"/>
    <w:rsid w:val="00143C0F"/>
    <w:rsid w:val="001807C7"/>
    <w:rsid w:val="001818E0"/>
    <w:rsid w:val="00187F6C"/>
    <w:rsid w:val="001A67A1"/>
    <w:rsid w:val="001C3718"/>
    <w:rsid w:val="001D6B43"/>
    <w:rsid w:val="002106D7"/>
    <w:rsid w:val="002164E9"/>
    <w:rsid w:val="00244D95"/>
    <w:rsid w:val="00284DDD"/>
    <w:rsid w:val="00292A9F"/>
    <w:rsid w:val="002D79B0"/>
    <w:rsid w:val="002E4923"/>
    <w:rsid w:val="00312690"/>
    <w:rsid w:val="00316993"/>
    <w:rsid w:val="00333390"/>
    <w:rsid w:val="0033602E"/>
    <w:rsid w:val="00380F72"/>
    <w:rsid w:val="003A4E5A"/>
    <w:rsid w:val="003D0F93"/>
    <w:rsid w:val="003D4EA0"/>
    <w:rsid w:val="003D7566"/>
    <w:rsid w:val="00464CA6"/>
    <w:rsid w:val="00484305"/>
    <w:rsid w:val="004927F8"/>
    <w:rsid w:val="00493D6F"/>
    <w:rsid w:val="004A29BC"/>
    <w:rsid w:val="004B2532"/>
    <w:rsid w:val="004D3921"/>
    <w:rsid w:val="004E1643"/>
    <w:rsid w:val="0051672E"/>
    <w:rsid w:val="00550F51"/>
    <w:rsid w:val="00551028"/>
    <w:rsid w:val="00575390"/>
    <w:rsid w:val="00596966"/>
    <w:rsid w:val="005B1B4D"/>
    <w:rsid w:val="005D787A"/>
    <w:rsid w:val="00626998"/>
    <w:rsid w:val="006618B8"/>
    <w:rsid w:val="00676472"/>
    <w:rsid w:val="00694962"/>
    <w:rsid w:val="006D4A9B"/>
    <w:rsid w:val="00710526"/>
    <w:rsid w:val="00725B6B"/>
    <w:rsid w:val="00765676"/>
    <w:rsid w:val="00774E43"/>
    <w:rsid w:val="007858DB"/>
    <w:rsid w:val="007A4EE0"/>
    <w:rsid w:val="007D2F81"/>
    <w:rsid w:val="00804AE5"/>
    <w:rsid w:val="00854943"/>
    <w:rsid w:val="0085778F"/>
    <w:rsid w:val="00862326"/>
    <w:rsid w:val="00866BAB"/>
    <w:rsid w:val="008832AA"/>
    <w:rsid w:val="008863A9"/>
    <w:rsid w:val="00894D42"/>
    <w:rsid w:val="008A063E"/>
    <w:rsid w:val="008E362F"/>
    <w:rsid w:val="008F2898"/>
    <w:rsid w:val="00900473"/>
    <w:rsid w:val="009030E4"/>
    <w:rsid w:val="00930779"/>
    <w:rsid w:val="0095199B"/>
    <w:rsid w:val="009C2094"/>
    <w:rsid w:val="009F5CA5"/>
    <w:rsid w:val="009F7BD8"/>
    <w:rsid w:val="00A108B5"/>
    <w:rsid w:val="00A1106D"/>
    <w:rsid w:val="00A47860"/>
    <w:rsid w:val="00A94794"/>
    <w:rsid w:val="00AC7798"/>
    <w:rsid w:val="00B034BD"/>
    <w:rsid w:val="00B37EDD"/>
    <w:rsid w:val="00B83DB3"/>
    <w:rsid w:val="00BA1DA3"/>
    <w:rsid w:val="00BD045E"/>
    <w:rsid w:val="00BF5899"/>
    <w:rsid w:val="00C0380D"/>
    <w:rsid w:val="00C1690C"/>
    <w:rsid w:val="00C407EB"/>
    <w:rsid w:val="00C4568C"/>
    <w:rsid w:val="00C458E9"/>
    <w:rsid w:val="00C4592E"/>
    <w:rsid w:val="00C5268F"/>
    <w:rsid w:val="00C7039B"/>
    <w:rsid w:val="00C73710"/>
    <w:rsid w:val="00CE4161"/>
    <w:rsid w:val="00D01ED4"/>
    <w:rsid w:val="00D03779"/>
    <w:rsid w:val="00D22746"/>
    <w:rsid w:val="00D34AD6"/>
    <w:rsid w:val="00D511B5"/>
    <w:rsid w:val="00D63A9D"/>
    <w:rsid w:val="00DE5D68"/>
    <w:rsid w:val="00E00621"/>
    <w:rsid w:val="00E7453F"/>
    <w:rsid w:val="00E9623B"/>
    <w:rsid w:val="00F16EAF"/>
    <w:rsid w:val="00F21390"/>
    <w:rsid w:val="00F26B89"/>
    <w:rsid w:val="00F42EFC"/>
    <w:rsid w:val="00F462CC"/>
    <w:rsid w:val="00F75405"/>
    <w:rsid w:val="00F8454A"/>
    <w:rsid w:val="00F84858"/>
    <w:rsid w:val="00FF10D0"/>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C079E"/>
  <w15:chartTrackingRefBased/>
  <w15:docId w15:val="{ED246571-1216-428D-B734-A8FB318F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02E"/>
  </w:style>
  <w:style w:type="paragraph" w:styleId="Heading1">
    <w:name w:val="heading 1"/>
    <w:basedOn w:val="Normal"/>
    <w:next w:val="Normal"/>
    <w:link w:val="Heading1Char"/>
    <w:uiPriority w:val="9"/>
    <w:qFormat/>
    <w:rsid w:val="007A4E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4E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E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E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E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E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E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E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E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E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4E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E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E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E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E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E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E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EE0"/>
    <w:rPr>
      <w:rFonts w:eastAsiaTheme="majorEastAsia" w:cstheme="majorBidi"/>
      <w:color w:val="272727" w:themeColor="text1" w:themeTint="D8"/>
    </w:rPr>
  </w:style>
  <w:style w:type="paragraph" w:styleId="Title">
    <w:name w:val="Title"/>
    <w:basedOn w:val="Normal"/>
    <w:next w:val="Normal"/>
    <w:link w:val="TitleChar"/>
    <w:uiPriority w:val="10"/>
    <w:qFormat/>
    <w:rsid w:val="007A4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E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E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E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EE0"/>
    <w:pPr>
      <w:spacing w:before="160"/>
      <w:jc w:val="center"/>
    </w:pPr>
    <w:rPr>
      <w:i/>
      <w:iCs/>
      <w:color w:val="404040" w:themeColor="text1" w:themeTint="BF"/>
    </w:rPr>
  </w:style>
  <w:style w:type="character" w:customStyle="1" w:styleId="QuoteChar">
    <w:name w:val="Quote Char"/>
    <w:basedOn w:val="DefaultParagraphFont"/>
    <w:link w:val="Quote"/>
    <w:uiPriority w:val="29"/>
    <w:rsid w:val="007A4EE0"/>
    <w:rPr>
      <w:i/>
      <w:iCs/>
      <w:color w:val="404040" w:themeColor="text1" w:themeTint="BF"/>
    </w:rPr>
  </w:style>
  <w:style w:type="paragraph" w:styleId="ListParagraph">
    <w:name w:val="List Paragraph"/>
    <w:basedOn w:val="Normal"/>
    <w:uiPriority w:val="34"/>
    <w:qFormat/>
    <w:rsid w:val="007A4EE0"/>
    <w:pPr>
      <w:ind w:left="720"/>
      <w:contextualSpacing/>
    </w:pPr>
  </w:style>
  <w:style w:type="character" w:styleId="IntenseEmphasis">
    <w:name w:val="Intense Emphasis"/>
    <w:basedOn w:val="DefaultParagraphFont"/>
    <w:uiPriority w:val="21"/>
    <w:qFormat/>
    <w:rsid w:val="007A4EE0"/>
    <w:rPr>
      <w:i/>
      <w:iCs/>
      <w:color w:val="0F4761" w:themeColor="accent1" w:themeShade="BF"/>
    </w:rPr>
  </w:style>
  <w:style w:type="paragraph" w:styleId="IntenseQuote">
    <w:name w:val="Intense Quote"/>
    <w:basedOn w:val="Normal"/>
    <w:next w:val="Normal"/>
    <w:link w:val="IntenseQuoteChar"/>
    <w:uiPriority w:val="30"/>
    <w:qFormat/>
    <w:rsid w:val="007A4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EE0"/>
    <w:rPr>
      <w:i/>
      <w:iCs/>
      <w:color w:val="0F4761" w:themeColor="accent1" w:themeShade="BF"/>
    </w:rPr>
  </w:style>
  <w:style w:type="character" w:styleId="IntenseReference">
    <w:name w:val="Intense Reference"/>
    <w:basedOn w:val="DefaultParagraphFont"/>
    <w:uiPriority w:val="32"/>
    <w:qFormat/>
    <w:rsid w:val="007A4EE0"/>
    <w:rPr>
      <w:b/>
      <w:bCs/>
      <w:smallCaps/>
      <w:color w:val="0F4761" w:themeColor="accent1" w:themeShade="BF"/>
      <w:spacing w:val="5"/>
    </w:rPr>
  </w:style>
  <w:style w:type="paragraph" w:styleId="Header">
    <w:name w:val="header"/>
    <w:basedOn w:val="Normal"/>
    <w:link w:val="HeaderChar"/>
    <w:uiPriority w:val="99"/>
    <w:unhideWhenUsed/>
    <w:rsid w:val="00AC7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798"/>
  </w:style>
  <w:style w:type="paragraph" w:styleId="Footer">
    <w:name w:val="footer"/>
    <w:basedOn w:val="Normal"/>
    <w:link w:val="FooterChar"/>
    <w:uiPriority w:val="99"/>
    <w:unhideWhenUsed/>
    <w:rsid w:val="00AC7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27bd81a-872f-4086-b164-bbd8b41f970d" xsi:nil="true"/>
    <lcf76f155ced4ddcb4097134ff3c332f xmlns="1c63e4be-3b2c-4ea6-911c-372bb6a52d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7CFB541244B348923F3FA6425313B1" ma:contentTypeVersion="16" ma:contentTypeDescription="Create a new document." ma:contentTypeScope="" ma:versionID="8404bb515cde66aa07569738a928c0e5">
  <xsd:schema xmlns:xsd="http://www.w3.org/2001/XMLSchema" xmlns:xs="http://www.w3.org/2001/XMLSchema" xmlns:p="http://schemas.microsoft.com/office/2006/metadata/properties" xmlns:ns2="1c63e4be-3b2c-4ea6-911c-372bb6a52df1" xmlns:ns3="a27bd81a-872f-4086-b164-bbd8b41f970d" targetNamespace="http://schemas.microsoft.com/office/2006/metadata/properties" ma:root="true" ma:fieldsID="fe09c51b29394fe9b59660a278212274" ns2:_="" ns3:_="">
    <xsd:import namespace="1c63e4be-3b2c-4ea6-911c-372bb6a52df1"/>
    <xsd:import namespace="a27bd81a-872f-4086-b164-bbd8b41f97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3e4be-3b2c-4ea6-911c-372bb6a52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181a567-d068-45d5-b612-a0b731eab68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7bd81a-872f-4086-b164-bbd8b41f970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9cbb883-bd38-408f-a80a-4dac6033b9bf}" ma:internalName="TaxCatchAll" ma:showField="CatchAllData" ma:web="a27bd81a-872f-4086-b164-bbd8b41f970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6B0428-7562-41A0-AC70-42EA79840759}">
  <ds:schemaRefs>
    <ds:schemaRef ds:uri="http://schemas.microsoft.com/office/2006/metadata/properties"/>
    <ds:schemaRef ds:uri="http://schemas.microsoft.com/office/infopath/2007/PartnerControls"/>
    <ds:schemaRef ds:uri="a27bd81a-872f-4086-b164-bbd8b41f970d"/>
    <ds:schemaRef ds:uri="1c63e4be-3b2c-4ea6-911c-372bb6a52df1"/>
  </ds:schemaRefs>
</ds:datastoreItem>
</file>

<file path=customXml/itemProps2.xml><?xml version="1.0" encoding="utf-8"?>
<ds:datastoreItem xmlns:ds="http://schemas.openxmlformats.org/officeDocument/2006/customXml" ds:itemID="{83712F7E-5A98-466E-A15D-7772AF80A351}">
  <ds:schemaRefs>
    <ds:schemaRef ds:uri="http://schemas.microsoft.com/sharepoint/v3/contenttype/forms"/>
  </ds:schemaRefs>
</ds:datastoreItem>
</file>

<file path=customXml/itemProps3.xml><?xml version="1.0" encoding="utf-8"?>
<ds:datastoreItem xmlns:ds="http://schemas.openxmlformats.org/officeDocument/2006/customXml" ds:itemID="{3CED7276-9BE8-4313-AF90-74B36BFF7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3e4be-3b2c-4ea6-911c-372bb6a52df1"/>
    <ds:schemaRef ds:uri="a27bd81a-872f-4086-b164-bbd8b41f97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5</Pages>
  <Words>1247</Words>
  <Characters>7108</Characters>
  <Application>Microsoft Office Word</Application>
  <DocSecurity>0</DocSecurity>
  <Lines>59</Lines>
  <Paragraphs>16</Paragraphs>
  <ScaleCrop>false</ScaleCrop>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Dawson</dc:creator>
  <cp:keywords/>
  <dc:description/>
  <cp:lastModifiedBy>Nadine Wells</cp:lastModifiedBy>
  <cp:revision>76</cp:revision>
  <dcterms:created xsi:type="dcterms:W3CDTF">2026-09-14T02:55:00Z</dcterms:created>
  <dcterms:modified xsi:type="dcterms:W3CDTF">2026-10-07T22:09:00Z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0x0101000C7CFB541244B348923F3FA6425313B1</vt:lpwstr>
  </property>
  <property fmtid="{D5CDD505-2E9C-101B-9397-08002B2CF9AE}" pid="3" name="MediaServiceImageTags">
    <vt:lpwstr/>
  </property>
</Properties>
</file>